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037" w:rsidRDefault="008C5037" w:rsidP="000A7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9BF">
        <w:rPr>
          <w:rFonts w:ascii="Times New Roman" w:hAnsi="Times New Roman" w:cs="Times New Roman"/>
          <w:b/>
          <w:sz w:val="28"/>
          <w:szCs w:val="28"/>
        </w:rPr>
        <w:t>Система работы классного руководителя по профессиональной ориентации школьников в условиях ФГОС</w:t>
      </w:r>
    </w:p>
    <w:p w:rsidR="0044513E" w:rsidRPr="00A949BF" w:rsidRDefault="0044513E" w:rsidP="000A7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13E" w:rsidRDefault="0044513E" w:rsidP="0044513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80E02">
        <w:rPr>
          <w:rFonts w:ascii="Times New Roman" w:hAnsi="Times New Roman" w:cs="Times New Roman"/>
          <w:b/>
          <w:sz w:val="28"/>
          <w:szCs w:val="28"/>
        </w:rPr>
        <w:t>Агибалова</w:t>
      </w:r>
      <w:proofErr w:type="spellEnd"/>
      <w:r w:rsidRPr="00680E02">
        <w:rPr>
          <w:rFonts w:ascii="Times New Roman" w:hAnsi="Times New Roman" w:cs="Times New Roman"/>
          <w:b/>
          <w:sz w:val="28"/>
          <w:szCs w:val="28"/>
        </w:rPr>
        <w:t xml:space="preserve"> Светлана Валерьевна</w:t>
      </w:r>
    </w:p>
    <w:p w:rsidR="0044513E" w:rsidRDefault="0044513E" w:rsidP="0044513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русского языка и литературы </w:t>
      </w:r>
    </w:p>
    <w:p w:rsidR="0044513E" w:rsidRDefault="0044513E" w:rsidP="0044513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СОШ №2 г. Судогды</w:t>
      </w:r>
    </w:p>
    <w:p w:rsidR="008C5037" w:rsidRPr="00A949BF" w:rsidRDefault="008C5037" w:rsidP="000A74D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8C5037" w:rsidRPr="00A949BF" w:rsidRDefault="008C5037" w:rsidP="000A74D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A949BF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 жизни каждого человека наступает</w:t>
      </w:r>
      <w:r w:rsidRPr="00A949BF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A949BF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время, когда он должен сделать выбор: или</w:t>
      </w:r>
      <w:r w:rsidRPr="00A949BF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A949BF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он будет заниматься тем, к чему лежит</w:t>
      </w:r>
      <w:r w:rsidRPr="00A949BF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A949BF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его душа, или позволит решать за себя</w:t>
      </w:r>
      <w:r w:rsidRPr="00A949BF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A949BF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другим.</w:t>
      </w:r>
      <w:r w:rsidRPr="00A949BF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proofErr w:type="spellStart"/>
      <w:r w:rsidRPr="00A949BF">
        <w:rPr>
          <w:rFonts w:ascii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Крис</w:t>
      </w:r>
      <w:proofErr w:type="spellEnd"/>
      <w:r w:rsidRPr="00A949BF">
        <w:rPr>
          <w:rFonts w:ascii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949BF">
        <w:rPr>
          <w:rFonts w:ascii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Уайднер</w:t>
      </w:r>
      <w:proofErr w:type="spellEnd"/>
    </w:p>
    <w:p w:rsidR="008C5037" w:rsidRPr="00A949BF" w:rsidRDefault="008C5037" w:rsidP="000A74D1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892FF2" w:rsidRPr="00A949BF" w:rsidRDefault="002D791F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A949BF">
        <w:rPr>
          <w:rFonts w:ascii="Times New Roman" w:hAnsi="Times New Roman" w:cs="Times New Roman"/>
          <w:sz w:val="28"/>
          <w:szCs w:val="28"/>
          <w:lang w:eastAsia="ru-RU"/>
        </w:rPr>
        <w:t>С введением Федерального Государственного Образовательного Стандарта второго поколения образовательный и воспитательный процесс должен строиться  на основе </w:t>
      </w:r>
      <w:r w:rsidRPr="00A949BF">
        <w:rPr>
          <w:rFonts w:ascii="Times New Roman" w:hAnsi="Times New Roman" w:cs="Times New Roman"/>
          <w:color w:val="262626"/>
          <w:sz w:val="28"/>
          <w:szCs w:val="28"/>
          <w:lang w:eastAsia="ru-RU"/>
        </w:rPr>
        <w:t>развития у школьников психологической готовности к выбору, профессиональному и личностному самоопределению.</w:t>
      </w:r>
      <w:r w:rsidRPr="00A949BF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 Профессия человека - это его судьба, его жизненный путь. Поэтому, очевидно, стоит потратить и время, и силы на заблаговременное и основательное ее планирование, обдумывание. Профессиональный жизненный путь - важнейшая общечеловеческая ценность. Это то, что может приносить человеку не только знания, опыт, мастерство, но и устойчивую радость, сознание своей полезности, счастье.</w:t>
      </w:r>
    </w:p>
    <w:p w:rsidR="00892FF2" w:rsidRPr="00A949BF" w:rsidRDefault="00892FF2" w:rsidP="000A74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949BF">
        <w:rPr>
          <w:rFonts w:ascii="Times New Roman" w:hAnsi="Times New Roman" w:cs="Times New Roman"/>
          <w:sz w:val="28"/>
          <w:szCs w:val="28"/>
        </w:rPr>
        <w:t>На выбор профессии влияет ряд факторов</w:t>
      </w:r>
      <w:r w:rsidR="00A949BF">
        <w:rPr>
          <w:rFonts w:ascii="Times New Roman" w:hAnsi="Times New Roman" w:cs="Times New Roman"/>
          <w:sz w:val="28"/>
          <w:szCs w:val="28"/>
        </w:rPr>
        <w:t xml:space="preserve"> (приложение 1, рис. 1)</w:t>
      </w:r>
      <w:r w:rsidRPr="00A949BF">
        <w:rPr>
          <w:rFonts w:ascii="Times New Roman" w:hAnsi="Times New Roman" w:cs="Times New Roman"/>
          <w:sz w:val="28"/>
          <w:szCs w:val="28"/>
        </w:rPr>
        <w:t>, такие как: популярность, престиж в обществе, собственная склонность человека, его интерес к данному виду деятельности, возможность творчеств</w:t>
      </w:r>
      <w:r w:rsidR="00940EA1" w:rsidRPr="00A949BF">
        <w:rPr>
          <w:rFonts w:ascii="Times New Roman" w:hAnsi="Times New Roman" w:cs="Times New Roman"/>
          <w:sz w:val="28"/>
          <w:szCs w:val="28"/>
        </w:rPr>
        <w:t xml:space="preserve">а, уровень заработной платы, </w:t>
      </w:r>
      <w:r w:rsidR="00911591" w:rsidRPr="00A949BF">
        <w:rPr>
          <w:rFonts w:ascii="Times New Roman" w:hAnsi="Times New Roman" w:cs="Times New Roman"/>
          <w:sz w:val="28"/>
          <w:szCs w:val="28"/>
        </w:rPr>
        <w:t>также</w:t>
      </w:r>
      <w:r w:rsidRPr="00A949BF">
        <w:rPr>
          <w:rFonts w:ascii="Times New Roman" w:hAnsi="Times New Roman" w:cs="Times New Roman"/>
          <w:sz w:val="28"/>
          <w:szCs w:val="28"/>
        </w:rPr>
        <w:t xml:space="preserve"> могут оказать вл</w:t>
      </w:r>
      <w:r w:rsidR="00940EA1" w:rsidRPr="00A949BF">
        <w:rPr>
          <w:rFonts w:ascii="Times New Roman" w:hAnsi="Times New Roman" w:cs="Times New Roman"/>
          <w:sz w:val="28"/>
          <w:szCs w:val="28"/>
        </w:rPr>
        <w:t xml:space="preserve">ияние </w:t>
      </w:r>
      <w:r w:rsidRPr="00A949BF">
        <w:rPr>
          <w:rFonts w:ascii="Times New Roman" w:hAnsi="Times New Roman" w:cs="Times New Roman"/>
          <w:sz w:val="28"/>
          <w:szCs w:val="28"/>
        </w:rPr>
        <w:t>советы окружающих, пример друзей, родителей, мода на специальность, просто желание иметь диплом, безразлично какой</w:t>
      </w:r>
      <w:r w:rsidR="008C5037" w:rsidRPr="00A949BF">
        <w:rPr>
          <w:rFonts w:ascii="Times New Roman" w:hAnsi="Times New Roman" w:cs="Times New Roman"/>
          <w:sz w:val="28"/>
          <w:szCs w:val="28"/>
        </w:rPr>
        <w:t xml:space="preserve"> [2</w:t>
      </w:r>
      <w:r w:rsidR="00F90DC4" w:rsidRPr="00A949BF">
        <w:rPr>
          <w:rFonts w:ascii="Times New Roman" w:hAnsi="Times New Roman" w:cs="Times New Roman"/>
          <w:sz w:val="28"/>
          <w:szCs w:val="28"/>
        </w:rPr>
        <w:t>, с.26</w:t>
      </w:r>
      <w:r w:rsidR="008C5037" w:rsidRPr="00A949BF">
        <w:rPr>
          <w:rFonts w:ascii="Times New Roman" w:hAnsi="Times New Roman" w:cs="Times New Roman"/>
          <w:sz w:val="28"/>
          <w:szCs w:val="28"/>
        </w:rPr>
        <w:t>]</w:t>
      </w:r>
      <w:r w:rsidRPr="00A949B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C4455" w:rsidRPr="00A949BF" w:rsidRDefault="002C4455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9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современном эт</w:t>
      </w:r>
      <w:r w:rsidR="00911591" w:rsidRPr="00A949B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апе развития общества</w:t>
      </w:r>
      <w:r w:rsidR="00F90DC4" w:rsidRPr="00A94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</w:t>
      </w:r>
      <w:r w:rsidRPr="00A94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очевидной роль педагогов в становлении личности. </w:t>
      </w:r>
      <w:r w:rsidR="0028177D" w:rsidRPr="00A949BF">
        <w:rPr>
          <w:rFonts w:ascii="Times New Roman" w:hAnsi="Times New Roman" w:cs="Times New Roman"/>
          <w:sz w:val="28"/>
          <w:szCs w:val="28"/>
        </w:rPr>
        <w:t xml:space="preserve">Система профориентационной работы включает взаимосвязанную деятельность классного руководителя, педагога </w:t>
      </w:r>
      <w:r w:rsidR="00267768" w:rsidRPr="00A949BF">
        <w:rPr>
          <w:rFonts w:ascii="Times New Roman" w:hAnsi="Times New Roman" w:cs="Times New Roman"/>
          <w:sz w:val="28"/>
          <w:szCs w:val="28"/>
        </w:rPr>
        <w:t xml:space="preserve">- </w:t>
      </w:r>
      <w:r w:rsidR="0028177D" w:rsidRPr="00A949BF">
        <w:rPr>
          <w:rFonts w:ascii="Times New Roman" w:hAnsi="Times New Roman" w:cs="Times New Roman"/>
          <w:sz w:val="28"/>
          <w:szCs w:val="28"/>
        </w:rPr>
        <w:t>психолога, учителей предметников, семьи, педагога - организатора  -  всех</w:t>
      </w:r>
      <w:r w:rsidR="00911591" w:rsidRPr="00A949BF">
        <w:rPr>
          <w:rFonts w:ascii="Times New Roman" w:hAnsi="Times New Roman" w:cs="Times New Roman"/>
          <w:sz w:val="28"/>
          <w:szCs w:val="28"/>
        </w:rPr>
        <w:t>,</w:t>
      </w:r>
      <w:r w:rsidR="0028177D" w:rsidRPr="00A949BF">
        <w:rPr>
          <w:rFonts w:ascii="Times New Roman" w:hAnsi="Times New Roman" w:cs="Times New Roman"/>
          <w:sz w:val="28"/>
          <w:szCs w:val="28"/>
        </w:rPr>
        <w:t xml:space="preserve"> </w:t>
      </w:r>
      <w:r w:rsidR="0028177D" w:rsidRPr="00A949BF">
        <w:rPr>
          <w:rFonts w:ascii="Times New Roman" w:hAnsi="Times New Roman" w:cs="Times New Roman"/>
          <w:sz w:val="28"/>
          <w:szCs w:val="28"/>
        </w:rPr>
        <w:lastRenderedPageBreak/>
        <w:t>кто участвует в процессе профессионального самоопределения</w:t>
      </w:r>
      <w:r w:rsidR="008C5037" w:rsidRPr="00A949BF">
        <w:rPr>
          <w:rFonts w:ascii="Times New Roman" w:hAnsi="Times New Roman" w:cs="Times New Roman"/>
          <w:sz w:val="28"/>
          <w:szCs w:val="28"/>
        </w:rPr>
        <w:t xml:space="preserve"> [1, с.39]</w:t>
      </w:r>
      <w:r w:rsidR="0028177D" w:rsidRPr="00A949BF">
        <w:rPr>
          <w:rFonts w:ascii="Times New Roman" w:hAnsi="Times New Roman" w:cs="Times New Roman"/>
          <w:sz w:val="28"/>
          <w:szCs w:val="28"/>
        </w:rPr>
        <w:t xml:space="preserve">. </w:t>
      </w:r>
      <w:r w:rsidRPr="00A949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 велика роль классного руководителя в подготовке и</w:t>
      </w:r>
      <w:r w:rsidR="00B71FF6" w:rsidRPr="00A94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выборе будущего учащихся</w:t>
      </w:r>
      <w:r w:rsidR="006D2B5B" w:rsidRPr="00A94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8177D" w:rsidRPr="00A949BF">
        <w:rPr>
          <w:rFonts w:ascii="Times New Roman" w:hAnsi="Times New Roman" w:cs="Times New Roman"/>
          <w:sz w:val="28"/>
          <w:szCs w:val="28"/>
        </w:rPr>
        <w:t>Готовность школьников к профильному и профессиональному самоопределению формируется постепенно, поэтому поддержка классного руководителя является непрерывным процессом.</w:t>
      </w:r>
    </w:p>
    <w:p w:rsidR="00A87B45" w:rsidRPr="00A949BF" w:rsidRDefault="00A87B45" w:rsidP="000A74D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49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вопросе оказания помощи учащимся при выборе профессии </w:t>
      </w:r>
      <w:r w:rsidR="00BB46BC" w:rsidRPr="00A949BF">
        <w:rPr>
          <w:rFonts w:ascii="Times New Roman" w:hAnsi="Times New Roman" w:cs="Times New Roman"/>
          <w:sz w:val="28"/>
          <w:szCs w:val="28"/>
          <w:shd w:val="clear" w:color="auto" w:fill="FFFFFF"/>
        </w:rPr>
        <w:t>я, как классный руководитель</w:t>
      </w:r>
      <w:r w:rsidR="00BB53DF" w:rsidRPr="00A949B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B46BC" w:rsidRPr="00A949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ставлю</w:t>
      </w:r>
      <w:r w:rsidRPr="00A949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перед собой цель и задачи. </w:t>
      </w:r>
    </w:p>
    <w:p w:rsidR="00A87B45" w:rsidRPr="00A949BF" w:rsidRDefault="0069542E" w:rsidP="000A74D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949BF">
        <w:rPr>
          <w:rFonts w:ascii="Times New Roman" w:hAnsi="Times New Roman" w:cs="Times New Roman"/>
          <w:sz w:val="28"/>
          <w:szCs w:val="28"/>
          <w:shd w:val="clear" w:color="auto" w:fill="FFFFFF"/>
        </w:rPr>
        <w:t>Цель</w:t>
      </w:r>
      <w:r w:rsidR="00A87B45" w:rsidRPr="00A949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A949BF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развить имеющи</w:t>
      </w:r>
      <w:r w:rsidR="00A87B45" w:rsidRPr="00A949BF">
        <w:rPr>
          <w:rFonts w:ascii="Times New Roman" w:hAnsi="Times New Roman" w:cs="Times New Roman"/>
          <w:sz w:val="28"/>
          <w:szCs w:val="28"/>
          <w:shd w:val="clear" w:color="auto" w:fill="FFFFFF"/>
        </w:rPr>
        <w:t>еся у учащегося</w:t>
      </w:r>
      <w:r w:rsidRPr="00A949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склонности и интересы к определённому виду труда.</w:t>
      </w:r>
      <w:r w:rsidRPr="00A949B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A87B45" w:rsidRPr="00A949BF" w:rsidRDefault="0069542E" w:rsidP="000A74D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949B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Задачи</w:t>
      </w:r>
      <w:r w:rsidR="00A87B45" w:rsidRPr="00A949B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:</w:t>
      </w:r>
      <w:r w:rsidRPr="00A949B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A949B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познакомить обучающихся с миром профессий, формировать у обучающихся представлений о ценности и важности выбора профессии в современном мире;</w:t>
      </w:r>
      <w:r w:rsidR="00A87B45" w:rsidRPr="00A949B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Pr="00A949B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формировать положительную мотивацию в сфере профессионального самоопределения и трудовых отношений;</w:t>
      </w:r>
      <w:r w:rsidRPr="00A94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сделать вывод о том, что при выборе профессии необходимо учитывать не только свои желания («хочу»), способности и возможности («могу»), но и потребности рынка труда («надо»);</w:t>
      </w:r>
      <w:proofErr w:type="gramEnd"/>
      <w:r w:rsidR="00E806F5" w:rsidRPr="00A94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49B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развивать у школьников психологическую готовность к выбору, профессиональному и личностному самоопределению.</w:t>
      </w:r>
    </w:p>
    <w:p w:rsidR="005A2A67" w:rsidRPr="00A949BF" w:rsidRDefault="00A87B45" w:rsidP="000A74D1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949BF">
        <w:rPr>
          <w:sz w:val="28"/>
          <w:szCs w:val="28"/>
          <w:shd w:val="clear" w:color="auto" w:fill="FFFFFF"/>
        </w:rPr>
        <w:t xml:space="preserve"> Поставленные цели и задачи достигаются в первую очередь </w:t>
      </w:r>
      <w:r w:rsidR="005A2A67" w:rsidRPr="00A949BF">
        <w:rPr>
          <w:sz w:val="28"/>
          <w:szCs w:val="28"/>
          <w:shd w:val="clear" w:color="auto" w:fill="FFFFFF"/>
        </w:rPr>
        <w:t xml:space="preserve">с помощью дополнительного образования, факультативных </w:t>
      </w:r>
      <w:r w:rsidRPr="00A949BF">
        <w:rPr>
          <w:sz w:val="28"/>
          <w:szCs w:val="28"/>
          <w:shd w:val="clear" w:color="auto" w:fill="FFFFFF"/>
        </w:rPr>
        <w:t>занятий, внеклассной работы</w:t>
      </w:r>
      <w:r w:rsidR="005A2A67" w:rsidRPr="00A949BF">
        <w:rPr>
          <w:sz w:val="28"/>
          <w:szCs w:val="28"/>
          <w:shd w:val="clear" w:color="auto" w:fill="FFFFFF"/>
        </w:rPr>
        <w:t>.</w:t>
      </w:r>
      <w:r w:rsidR="005A2A67" w:rsidRPr="00A949BF">
        <w:rPr>
          <w:color w:val="767676"/>
          <w:sz w:val="28"/>
          <w:szCs w:val="28"/>
          <w:shd w:val="clear" w:color="auto" w:fill="FFFFFF"/>
        </w:rPr>
        <w:t xml:space="preserve"> </w:t>
      </w:r>
      <w:r w:rsidR="005A2A67" w:rsidRPr="00A949BF">
        <w:rPr>
          <w:sz w:val="28"/>
          <w:szCs w:val="28"/>
        </w:rPr>
        <w:t>Широкий выбор объе</w:t>
      </w:r>
      <w:r w:rsidR="00497C7B" w:rsidRPr="00A949BF">
        <w:rPr>
          <w:sz w:val="28"/>
          <w:szCs w:val="28"/>
        </w:rPr>
        <w:t>динений по интересам в школе</w:t>
      </w:r>
      <w:r w:rsidR="005A2A67" w:rsidRPr="00A949BF">
        <w:rPr>
          <w:sz w:val="28"/>
          <w:szCs w:val="28"/>
        </w:rPr>
        <w:t xml:space="preserve"> и в учреждениях дополнительного образования предоставляет возможность каждому учащемуся реализовывать свои способности.</w:t>
      </w:r>
      <w:r w:rsidR="005A2A67" w:rsidRPr="00A949BF">
        <w:rPr>
          <w:color w:val="767676"/>
          <w:sz w:val="28"/>
          <w:szCs w:val="28"/>
          <w:shd w:val="clear" w:color="auto" w:fill="FFFFFF"/>
        </w:rPr>
        <w:t xml:space="preserve"> </w:t>
      </w:r>
      <w:r w:rsidR="005A2A67" w:rsidRPr="00A949BF">
        <w:rPr>
          <w:sz w:val="28"/>
          <w:szCs w:val="28"/>
        </w:rPr>
        <w:t>Кроме этого, для</w:t>
      </w:r>
      <w:r w:rsidRPr="00A949BF">
        <w:rPr>
          <w:sz w:val="28"/>
          <w:szCs w:val="28"/>
        </w:rPr>
        <w:t xml:space="preserve"> учащихся 9 классов</w:t>
      </w:r>
      <w:r w:rsidR="00BB46BC" w:rsidRPr="00A949BF">
        <w:rPr>
          <w:sz w:val="28"/>
          <w:szCs w:val="28"/>
        </w:rPr>
        <w:t xml:space="preserve"> нашей школы ежегодно организовываются</w:t>
      </w:r>
      <w:r w:rsidR="005A2A67" w:rsidRPr="00A949BF">
        <w:rPr>
          <w:sz w:val="28"/>
          <w:szCs w:val="28"/>
        </w:rPr>
        <w:t xml:space="preserve"> элективные курсы. В 1 полугодии - «Мой выбор», во 2 полугодии - «Человек и профессия». Целью данных курсов является </w:t>
      </w:r>
      <w:r w:rsidR="005A2A67" w:rsidRPr="00A949BF">
        <w:rPr>
          <w:color w:val="000000"/>
          <w:sz w:val="28"/>
          <w:szCs w:val="28"/>
        </w:rPr>
        <w:t xml:space="preserve">формирование у учащихся готовности к осознанному социальному и профессиональному самоопределению. </w:t>
      </w:r>
    </w:p>
    <w:p w:rsidR="00EE7659" w:rsidRPr="00A949BF" w:rsidRDefault="00FC58A2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9BF">
        <w:rPr>
          <w:rFonts w:ascii="Times New Roman" w:hAnsi="Times New Roman" w:cs="Times New Roman"/>
          <w:sz w:val="28"/>
          <w:szCs w:val="28"/>
        </w:rPr>
        <w:t>Основными формами внеклассной работы</w:t>
      </w:r>
      <w:r w:rsidR="00BB46BC" w:rsidRPr="00A949BF">
        <w:rPr>
          <w:rFonts w:ascii="Times New Roman" w:hAnsi="Times New Roman" w:cs="Times New Roman"/>
          <w:sz w:val="28"/>
          <w:szCs w:val="28"/>
        </w:rPr>
        <w:t>, которыми я пользуюсь,</w:t>
      </w:r>
      <w:r w:rsidRPr="00A949BF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="00B14054" w:rsidRPr="00A949BF">
        <w:rPr>
          <w:rFonts w:ascii="Times New Roman" w:hAnsi="Times New Roman" w:cs="Times New Roman"/>
          <w:sz w:val="28"/>
          <w:szCs w:val="28"/>
        </w:rPr>
        <w:t>классные часы, тематические беседы,</w:t>
      </w:r>
      <w:r w:rsidR="009843C1" w:rsidRPr="00A949BF">
        <w:rPr>
          <w:rFonts w:ascii="Times New Roman" w:hAnsi="Times New Roman" w:cs="Times New Roman"/>
          <w:sz w:val="28"/>
          <w:szCs w:val="28"/>
        </w:rPr>
        <w:t xml:space="preserve"> </w:t>
      </w:r>
      <w:r w:rsidR="001A0FBB" w:rsidRPr="00A949BF">
        <w:rPr>
          <w:rFonts w:ascii="Times New Roman" w:hAnsi="Times New Roman" w:cs="Times New Roman"/>
          <w:sz w:val="28"/>
          <w:szCs w:val="28"/>
        </w:rPr>
        <w:t xml:space="preserve">подготовка мини – </w:t>
      </w:r>
      <w:r w:rsidR="001A0FBB" w:rsidRPr="00A949BF">
        <w:rPr>
          <w:rFonts w:ascii="Times New Roman" w:hAnsi="Times New Roman" w:cs="Times New Roman"/>
          <w:sz w:val="28"/>
          <w:szCs w:val="28"/>
        </w:rPr>
        <w:lastRenderedPageBreak/>
        <w:t>сообщений и сочинений,</w:t>
      </w:r>
      <w:r w:rsidR="009843C1" w:rsidRPr="00A949BF">
        <w:rPr>
          <w:rFonts w:ascii="Times New Roman" w:hAnsi="Times New Roman" w:cs="Times New Roman"/>
          <w:sz w:val="28"/>
          <w:szCs w:val="28"/>
        </w:rPr>
        <w:t xml:space="preserve"> </w:t>
      </w:r>
      <w:r w:rsidR="00B14054" w:rsidRPr="00A949BF">
        <w:rPr>
          <w:rFonts w:ascii="Times New Roman" w:hAnsi="Times New Roman" w:cs="Times New Roman"/>
          <w:sz w:val="28"/>
          <w:szCs w:val="28"/>
        </w:rPr>
        <w:t>встречи с представителями различных профессий, экскурсии на предприятия города.</w:t>
      </w:r>
      <w:r w:rsidR="001A0FBB" w:rsidRPr="00A949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347" w:rsidRPr="00A949BF" w:rsidRDefault="00EE7659" w:rsidP="000A74D1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767676"/>
          <w:sz w:val="28"/>
          <w:szCs w:val="28"/>
        </w:rPr>
      </w:pPr>
      <w:r w:rsidRPr="00A949BF">
        <w:rPr>
          <w:color w:val="000000"/>
          <w:sz w:val="28"/>
          <w:szCs w:val="28"/>
        </w:rPr>
        <w:t> </w:t>
      </w:r>
      <w:r w:rsidR="001F2911" w:rsidRPr="00A949BF">
        <w:rPr>
          <w:color w:val="000000"/>
          <w:sz w:val="28"/>
          <w:szCs w:val="28"/>
        </w:rPr>
        <w:t>Я считаю, что наиболее важная форма</w:t>
      </w:r>
      <w:r w:rsidRPr="00A949BF">
        <w:rPr>
          <w:color w:val="000000"/>
          <w:sz w:val="28"/>
          <w:szCs w:val="28"/>
        </w:rPr>
        <w:t xml:space="preserve"> профессионального просвещения и пропаганды являются классные часы, на которых классный руководитель знакомит учеников с определённой профессией, её социальной значимостью, престижем, перспективой трудоустройства, условиями труда и приёма в учебные заведения, даёт обоснованный, квалифицированный совет о целесообразности выбора учащимися конкретной профессии. </w:t>
      </w:r>
      <w:r w:rsidR="00BB46BC" w:rsidRPr="00A949BF">
        <w:rPr>
          <w:sz w:val="28"/>
          <w:szCs w:val="28"/>
        </w:rPr>
        <w:t>Я стараюсь включать</w:t>
      </w:r>
      <w:r w:rsidR="00BF7347" w:rsidRPr="00A949BF">
        <w:rPr>
          <w:sz w:val="28"/>
          <w:szCs w:val="28"/>
        </w:rPr>
        <w:t xml:space="preserve"> в свою работу проведение профориентационных игр, викторин, турниров, тренингов</w:t>
      </w:r>
      <w:r w:rsidR="00F90DC4" w:rsidRPr="00A949BF">
        <w:rPr>
          <w:sz w:val="28"/>
          <w:szCs w:val="28"/>
        </w:rPr>
        <w:t xml:space="preserve"> [4, с 79]</w:t>
      </w:r>
      <w:r w:rsidR="00BF7347" w:rsidRPr="00A949BF">
        <w:rPr>
          <w:sz w:val="28"/>
          <w:szCs w:val="28"/>
        </w:rPr>
        <w:t>.</w:t>
      </w:r>
      <w:r w:rsidR="00BF7347" w:rsidRPr="00A949BF">
        <w:rPr>
          <w:color w:val="767676"/>
          <w:sz w:val="28"/>
          <w:szCs w:val="28"/>
        </w:rPr>
        <w:t xml:space="preserve"> </w:t>
      </w:r>
    </w:p>
    <w:p w:rsidR="000066AC" w:rsidRPr="00A949BF" w:rsidRDefault="00BB46BC" w:rsidP="000A74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9BF">
        <w:rPr>
          <w:rFonts w:ascii="Times New Roman" w:hAnsi="Times New Roman" w:cs="Times New Roman"/>
          <w:sz w:val="28"/>
          <w:szCs w:val="28"/>
        </w:rPr>
        <w:t>Также, по моему мнению, не менее важна форма</w:t>
      </w:r>
      <w:r w:rsidR="00BF7347" w:rsidRPr="00A949BF">
        <w:rPr>
          <w:rFonts w:ascii="Times New Roman" w:hAnsi="Times New Roman" w:cs="Times New Roman"/>
          <w:sz w:val="28"/>
          <w:szCs w:val="28"/>
        </w:rPr>
        <w:t xml:space="preserve"> проведения классного часа, как беседа, дискуссия, диспут на темы профориентационной направленности. </w:t>
      </w:r>
      <w:r w:rsidR="00BF7347" w:rsidRPr="00A949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умелой её организации, а также при внутренней готовности учеников беседа позволяет моделировать в воображении такие проблемы, которые невозможно проиграть в традиционных игровых процедурах. Именно в беседе удается добиться максимального уровня условности, вымышленност</w:t>
      </w:r>
      <w:r w:rsidR="001F2911" w:rsidRPr="00A949B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воображаемого действия. Она</w:t>
      </w:r>
      <w:r w:rsidR="00BF7347" w:rsidRPr="00A94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проигрывать в воображении разные варианты построения жизни ребенка и выходить на достаточно высокий уровень интуиции и прогнозирования.</w:t>
      </w:r>
      <w:r w:rsidR="00BB53DF" w:rsidRPr="00A94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3DF" w:rsidRPr="00A949BF">
        <w:rPr>
          <w:rFonts w:ascii="Times New Roman" w:hAnsi="Times New Roman" w:cs="Times New Roman"/>
          <w:sz w:val="28"/>
          <w:szCs w:val="28"/>
        </w:rPr>
        <w:t xml:space="preserve">Я провожу такие </w:t>
      </w:r>
      <w:r w:rsidR="001F2911" w:rsidRPr="00A949BF">
        <w:rPr>
          <w:rFonts w:ascii="Times New Roman" w:hAnsi="Times New Roman" w:cs="Times New Roman"/>
          <w:sz w:val="28"/>
          <w:szCs w:val="28"/>
        </w:rPr>
        <w:t xml:space="preserve">классные </w:t>
      </w:r>
      <w:r w:rsidR="00BB53DF" w:rsidRPr="00A949BF">
        <w:rPr>
          <w:rFonts w:ascii="Times New Roman" w:hAnsi="Times New Roman" w:cs="Times New Roman"/>
          <w:sz w:val="28"/>
          <w:szCs w:val="28"/>
        </w:rPr>
        <w:t>часы</w:t>
      </w:r>
      <w:r w:rsidR="000066AC" w:rsidRPr="00A949BF">
        <w:rPr>
          <w:rFonts w:ascii="Times New Roman" w:hAnsi="Times New Roman" w:cs="Times New Roman"/>
          <w:sz w:val="28"/>
          <w:szCs w:val="28"/>
        </w:rPr>
        <w:t xml:space="preserve"> как: «Хочу, могу, надо», «Мир профессий», «Кем быть? Каким быть?», «На кого пойти учиться?», «Все профессии важны – все профессии нужны», «Мои жизненные планы».</w:t>
      </w:r>
    </w:p>
    <w:p w:rsidR="00E806F5" w:rsidRPr="00A949BF" w:rsidRDefault="002B7AB1" w:rsidP="000A74D1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949BF">
        <w:rPr>
          <w:color w:val="000000"/>
          <w:sz w:val="28"/>
          <w:szCs w:val="28"/>
        </w:rPr>
        <w:t xml:space="preserve">На внеклассные мероприятия учащиеся готовят сообщения о профессиях, которые им интересны. </w:t>
      </w:r>
      <w:r w:rsidR="000066AC" w:rsidRPr="00A949BF">
        <w:rPr>
          <w:color w:val="000000"/>
          <w:sz w:val="28"/>
          <w:szCs w:val="28"/>
        </w:rPr>
        <w:t>Данная форма работы даёт возможность ученику рассказать о своих интересах, увлечениях, целях.</w:t>
      </w:r>
      <w:r w:rsidRPr="00A949BF">
        <w:rPr>
          <w:color w:val="000000"/>
          <w:sz w:val="28"/>
          <w:szCs w:val="28"/>
        </w:rPr>
        <w:t xml:space="preserve"> </w:t>
      </w:r>
    </w:p>
    <w:p w:rsidR="00267768" w:rsidRPr="00A949BF" w:rsidRDefault="00267768" w:rsidP="000A74D1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949BF">
        <w:rPr>
          <w:color w:val="000000"/>
          <w:sz w:val="28"/>
          <w:szCs w:val="28"/>
        </w:rPr>
        <w:t xml:space="preserve">В работе с учащимися 9 классов </w:t>
      </w:r>
      <w:r w:rsidR="00BB53DF" w:rsidRPr="00A949BF">
        <w:rPr>
          <w:color w:val="000000"/>
          <w:sz w:val="28"/>
          <w:szCs w:val="28"/>
        </w:rPr>
        <w:t xml:space="preserve">мне </w:t>
      </w:r>
      <w:r w:rsidRPr="00A949BF">
        <w:rPr>
          <w:color w:val="000000"/>
          <w:sz w:val="28"/>
          <w:szCs w:val="28"/>
        </w:rPr>
        <w:t xml:space="preserve">оказывает помощь педагог – психолог. </w:t>
      </w:r>
      <w:proofErr w:type="gramStart"/>
      <w:r w:rsidRPr="00A949BF">
        <w:rPr>
          <w:sz w:val="28"/>
          <w:szCs w:val="28"/>
        </w:rPr>
        <w:t xml:space="preserve">Он изучает профессиональный интерес и склонности учащихся; осуществляет мониторинг готовности учащегося к профильному и профессиональному самоопределению через анкетирование учащихся и их родителей; проводит </w:t>
      </w:r>
      <w:proofErr w:type="spellStart"/>
      <w:r w:rsidRPr="00A949BF">
        <w:rPr>
          <w:sz w:val="28"/>
          <w:szCs w:val="28"/>
        </w:rPr>
        <w:t>тренинговые</w:t>
      </w:r>
      <w:proofErr w:type="spellEnd"/>
      <w:r w:rsidRPr="00A949BF">
        <w:rPr>
          <w:sz w:val="28"/>
          <w:szCs w:val="28"/>
        </w:rPr>
        <w:t xml:space="preserve"> занятия по профориентации учащихся; </w:t>
      </w:r>
      <w:r w:rsidRPr="00A949BF">
        <w:rPr>
          <w:sz w:val="28"/>
          <w:szCs w:val="28"/>
        </w:rPr>
        <w:lastRenderedPageBreak/>
        <w:t>проводит беседы, психологическое просвещение для родителей и педагогов на тему выбора; осуществляет психологические консультации с учётом возрастных особенностей учащихся; способствует формированию у школьников адекватной самооценки</w:t>
      </w:r>
      <w:r w:rsidR="00F90DC4" w:rsidRPr="00A949BF">
        <w:rPr>
          <w:sz w:val="28"/>
          <w:szCs w:val="28"/>
        </w:rPr>
        <w:t xml:space="preserve"> [4, с. 82]</w:t>
      </w:r>
      <w:r w:rsidRPr="00A949BF">
        <w:rPr>
          <w:sz w:val="28"/>
          <w:szCs w:val="28"/>
        </w:rPr>
        <w:t>.</w:t>
      </w:r>
      <w:r w:rsidRPr="00A949BF">
        <w:rPr>
          <w:color w:val="333333"/>
          <w:sz w:val="28"/>
          <w:szCs w:val="28"/>
        </w:rPr>
        <w:t xml:space="preserve"> </w:t>
      </w:r>
      <w:proofErr w:type="gramEnd"/>
    </w:p>
    <w:p w:rsidR="009843C1" w:rsidRPr="00A949BF" w:rsidRDefault="009843C1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9BF">
        <w:rPr>
          <w:rFonts w:ascii="Times New Roman" w:hAnsi="Times New Roman" w:cs="Times New Roman"/>
          <w:sz w:val="28"/>
          <w:szCs w:val="28"/>
        </w:rPr>
        <w:t xml:space="preserve">Важным звеном в системе профориентации учащихся является работа с родителями. Именно родители могут в большей мере помочь своим детям определить их возможности и интересы к определенной профессии. Например, многие учащиеся выбирают еще в детстве профессию своих родителей. Часто случается, что удовлетворенность или неудовлетворенность родителей своей профессией может стать достаточным стимулом для положительного или негативного отношения к ней детей. Вместе с тем вопросы выбора профессии и определения путей продолжения образования представляют трудную задачу, как для самих учащихся, так и для их родителей. Желания родителей и профессиональные намерения учащихся во многих случаях не совпадают. </w:t>
      </w:r>
      <w:r w:rsidR="002B7AB1" w:rsidRPr="00A949BF">
        <w:rPr>
          <w:rFonts w:ascii="Times New Roman" w:hAnsi="Times New Roman" w:cs="Times New Roman"/>
          <w:sz w:val="28"/>
          <w:szCs w:val="28"/>
        </w:rPr>
        <w:t xml:space="preserve">Моя задача, как классного руководителя, </w:t>
      </w:r>
      <w:r w:rsidRPr="00A949BF">
        <w:rPr>
          <w:rFonts w:ascii="Times New Roman" w:hAnsi="Times New Roman" w:cs="Times New Roman"/>
          <w:sz w:val="28"/>
          <w:szCs w:val="28"/>
        </w:rPr>
        <w:t>- оказание помощи семье в подготовке их детей к личностному росту и профессиональному самоопределению с выходом в самостоятельную жизнь.</w:t>
      </w:r>
    </w:p>
    <w:p w:rsidR="009843C1" w:rsidRPr="00A949BF" w:rsidRDefault="00A13A8E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9BF">
        <w:rPr>
          <w:rFonts w:ascii="Times New Roman" w:hAnsi="Times New Roman" w:cs="Times New Roman"/>
          <w:sz w:val="28"/>
          <w:szCs w:val="28"/>
        </w:rPr>
        <w:t>Профориентационная работа с родителями учащихся ведётся по различным формам:</w:t>
      </w:r>
    </w:p>
    <w:p w:rsidR="009843C1" w:rsidRPr="00A949BF" w:rsidRDefault="009843C1" w:rsidP="000A74D1">
      <w:pPr>
        <w:pStyle w:val="a5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49BF">
        <w:rPr>
          <w:rFonts w:ascii="Times New Roman" w:hAnsi="Times New Roman" w:cs="Times New Roman"/>
          <w:sz w:val="28"/>
          <w:szCs w:val="28"/>
        </w:rPr>
        <w:t>Тематические родительские собрания - это собрания, посвященные актуальной теме, в обсуждении которой заинтересовано большинство родителей учащихся класса, направленные на выбор профиля обучения: «Выбор профиля обучения», «Значимость выбора в жизни человека», «Помощь семьи в правильной профессиональной ориентации ребёнка».</w:t>
      </w:r>
    </w:p>
    <w:p w:rsidR="009843C1" w:rsidRPr="00A949BF" w:rsidRDefault="009843C1" w:rsidP="000A74D1">
      <w:pPr>
        <w:pStyle w:val="a5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49BF">
        <w:rPr>
          <w:rFonts w:ascii="Times New Roman" w:hAnsi="Times New Roman" w:cs="Times New Roman"/>
          <w:sz w:val="28"/>
          <w:szCs w:val="28"/>
        </w:rPr>
        <w:t xml:space="preserve">Классные часы с привлечением родителей, представляющих определенную профессию. </w:t>
      </w:r>
    </w:p>
    <w:p w:rsidR="009843C1" w:rsidRPr="00A949BF" w:rsidRDefault="009843C1" w:rsidP="000A74D1">
      <w:pPr>
        <w:pStyle w:val="a5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49BF">
        <w:rPr>
          <w:rFonts w:ascii="Times New Roman" w:hAnsi="Times New Roman" w:cs="Times New Roman"/>
          <w:sz w:val="28"/>
          <w:szCs w:val="28"/>
        </w:rPr>
        <w:t xml:space="preserve">Индивидуальные консультации с родителями по вопросу выбора учащимися профессий. Часто родители обращаются за помощью к классному руководителю, который поможет проинформировать об учебных заведениях, </w:t>
      </w:r>
      <w:r w:rsidRPr="00A949BF">
        <w:rPr>
          <w:rFonts w:ascii="Times New Roman" w:hAnsi="Times New Roman" w:cs="Times New Roman"/>
          <w:sz w:val="28"/>
          <w:szCs w:val="28"/>
        </w:rPr>
        <w:lastRenderedPageBreak/>
        <w:t xml:space="preserve">дать советы по поводу алгоритма действий при выборе профессии, посоветовать обратиться за помощью к педагогу-психологу. </w:t>
      </w:r>
    </w:p>
    <w:p w:rsidR="009843C1" w:rsidRPr="00A949BF" w:rsidRDefault="009843C1" w:rsidP="000A74D1">
      <w:pPr>
        <w:pStyle w:val="a5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49BF">
        <w:rPr>
          <w:rFonts w:ascii="Times New Roman" w:hAnsi="Times New Roman" w:cs="Times New Roman"/>
          <w:sz w:val="28"/>
          <w:szCs w:val="28"/>
        </w:rPr>
        <w:t>Анкетирование родителей учащихся поможет выявить отношение родителей к профессиональному самоопределению их ребенка, степень влияния родителей на процесс профессионального выбора учащихся. Бла</w:t>
      </w:r>
      <w:r w:rsidR="002B7AB1" w:rsidRPr="00A949BF">
        <w:rPr>
          <w:rFonts w:ascii="Times New Roman" w:hAnsi="Times New Roman" w:cs="Times New Roman"/>
          <w:sz w:val="28"/>
          <w:szCs w:val="28"/>
        </w:rPr>
        <w:t>годаря анкетированию можно</w:t>
      </w:r>
      <w:r w:rsidRPr="00A949BF">
        <w:rPr>
          <w:rFonts w:ascii="Times New Roman" w:hAnsi="Times New Roman" w:cs="Times New Roman"/>
          <w:sz w:val="28"/>
          <w:szCs w:val="28"/>
        </w:rPr>
        <w:t xml:space="preserve"> корректировать поведение родителей и учащихся в плане выбора буд</w:t>
      </w:r>
      <w:r w:rsidR="002B7AB1" w:rsidRPr="00A949BF">
        <w:rPr>
          <w:rFonts w:ascii="Times New Roman" w:hAnsi="Times New Roman" w:cs="Times New Roman"/>
          <w:sz w:val="28"/>
          <w:szCs w:val="28"/>
        </w:rPr>
        <w:t>ущей профессии. Мы проводили</w:t>
      </w:r>
      <w:r w:rsidRPr="00A949BF">
        <w:rPr>
          <w:rFonts w:ascii="Times New Roman" w:hAnsi="Times New Roman" w:cs="Times New Roman"/>
          <w:sz w:val="28"/>
          <w:szCs w:val="28"/>
        </w:rPr>
        <w:t xml:space="preserve"> социологический опрос родителей: “Каким я вижу своего ребенка”; “Моя роль в подготовке ребенка к труду и выбору профессии”.</w:t>
      </w:r>
    </w:p>
    <w:p w:rsidR="009843C1" w:rsidRPr="00A949BF" w:rsidRDefault="009843C1" w:rsidP="000A74D1">
      <w:pPr>
        <w:pStyle w:val="a5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49BF">
        <w:rPr>
          <w:rFonts w:ascii="Times New Roman" w:hAnsi="Times New Roman" w:cs="Times New Roman"/>
          <w:sz w:val="28"/>
          <w:szCs w:val="28"/>
        </w:rPr>
        <w:t>Привлечение родителей к участию в проведении экскурсий учащихся на предприятия и в учреждения профессионального образования.</w:t>
      </w:r>
    </w:p>
    <w:p w:rsidR="009843C1" w:rsidRPr="00A949BF" w:rsidRDefault="009843C1" w:rsidP="000A74D1">
      <w:pPr>
        <w:pStyle w:val="a5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49BF">
        <w:rPr>
          <w:rFonts w:ascii="Times New Roman" w:hAnsi="Times New Roman" w:cs="Times New Roman"/>
          <w:sz w:val="28"/>
          <w:szCs w:val="28"/>
        </w:rPr>
        <w:t>Информирование родителей (оформление информацио</w:t>
      </w:r>
      <w:r w:rsidR="00E806F5" w:rsidRPr="00A949BF">
        <w:rPr>
          <w:rFonts w:ascii="Times New Roman" w:hAnsi="Times New Roman" w:cs="Times New Roman"/>
          <w:sz w:val="28"/>
          <w:szCs w:val="28"/>
        </w:rPr>
        <w:t xml:space="preserve">нного стенда по профориентации, </w:t>
      </w:r>
      <w:r w:rsidRPr="00A949BF">
        <w:rPr>
          <w:rFonts w:ascii="Times New Roman" w:hAnsi="Times New Roman" w:cs="Times New Roman"/>
          <w:sz w:val="28"/>
          <w:szCs w:val="28"/>
        </w:rPr>
        <w:t>знакомство с сайтами учреждений профессионально-технического и среднего специального образования региона, и т.д.).</w:t>
      </w:r>
    </w:p>
    <w:p w:rsidR="0069542E" w:rsidRDefault="00A13A8E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9BF">
        <w:rPr>
          <w:rFonts w:ascii="Times New Roman" w:hAnsi="Times New Roman" w:cs="Times New Roman"/>
          <w:sz w:val="28"/>
          <w:szCs w:val="28"/>
        </w:rPr>
        <w:t>Практика п</w:t>
      </w:r>
      <w:r w:rsidR="00C7456A" w:rsidRPr="00A949BF">
        <w:rPr>
          <w:rFonts w:ascii="Times New Roman" w:hAnsi="Times New Roman" w:cs="Times New Roman"/>
          <w:sz w:val="28"/>
          <w:szCs w:val="28"/>
        </w:rPr>
        <w:t xml:space="preserve">оказывает, что используя </w:t>
      </w:r>
      <w:r w:rsidR="0069542E" w:rsidRPr="00A949BF">
        <w:rPr>
          <w:rFonts w:ascii="Times New Roman" w:hAnsi="Times New Roman" w:cs="Times New Roman"/>
          <w:sz w:val="28"/>
          <w:szCs w:val="28"/>
        </w:rPr>
        <w:t xml:space="preserve"> упомянутые формы работы с учащимися, применяя их в воспитательном процессе, можно добиться положительных результатов в обучении и воспитании учащихся. В результате у учащихся актуализируется процесс профессионального и личностного самоопределения, повышается самооценка, происходит коррекция эмоционального состояния, совершенствуются навыки, которые помогут в успешной социальной и профессиональной адаптации.</w:t>
      </w:r>
    </w:p>
    <w:p w:rsidR="0044513E" w:rsidRDefault="0044513E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513E" w:rsidRDefault="0044513E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513E" w:rsidRDefault="0044513E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513E" w:rsidRDefault="0044513E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513E" w:rsidRDefault="0044513E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513E" w:rsidRDefault="0044513E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513E" w:rsidRDefault="0044513E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513E" w:rsidRDefault="0044513E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513E" w:rsidRPr="00A949BF" w:rsidRDefault="0044513E" w:rsidP="000A74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43C1" w:rsidRPr="00A949BF" w:rsidRDefault="00E806F5" w:rsidP="0044513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949BF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8C5037" w:rsidRPr="00A949BF" w:rsidRDefault="008C5037" w:rsidP="00F90DC4">
      <w:pPr>
        <w:numPr>
          <w:ilvl w:val="0"/>
          <w:numId w:val="1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A949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Дереклеева</w:t>
      </w:r>
      <w:proofErr w:type="spellEnd"/>
      <w:r w:rsidRPr="00A949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Н.И., Савченко М. Ю. Справочник классного руководителя: 5-9 классы. М.:ВАКО, 2007. - 368с. - </w:t>
      </w:r>
      <w:proofErr w:type="gramStart"/>
      <w:r w:rsidRPr="00A949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(Педагогика.</w:t>
      </w:r>
      <w:proofErr w:type="gramEnd"/>
      <w:r w:rsidRPr="00A949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Психология. </w:t>
      </w:r>
      <w:proofErr w:type="gramStart"/>
      <w:r w:rsidRPr="00A949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Управление).</w:t>
      </w:r>
      <w:proofErr w:type="gramEnd"/>
    </w:p>
    <w:p w:rsidR="008C5037" w:rsidRPr="00A949BF" w:rsidRDefault="008C5037" w:rsidP="00F90DC4">
      <w:pPr>
        <w:numPr>
          <w:ilvl w:val="0"/>
          <w:numId w:val="1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949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Климов Е.А. Как выбрать профессию. Книга для учащихся старших классов М.: Просвещение, 2013 г.</w:t>
      </w:r>
    </w:p>
    <w:p w:rsidR="008C5037" w:rsidRPr="00A949BF" w:rsidRDefault="008C5037" w:rsidP="00F90DC4">
      <w:pPr>
        <w:numPr>
          <w:ilvl w:val="0"/>
          <w:numId w:val="1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949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Мир профессий: Человек-техника. Человек-природа. Человек-человек. Человек - знаковая система. Составитель Р.Д. Каверина - М. Молодая гвардия, 2005 г.</w:t>
      </w:r>
    </w:p>
    <w:p w:rsidR="008C5037" w:rsidRPr="00A949BF" w:rsidRDefault="008C5037" w:rsidP="00F90DC4">
      <w:pPr>
        <w:numPr>
          <w:ilvl w:val="0"/>
          <w:numId w:val="1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949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Савченко М. Ю. Профориентация. Личностное развитие. Тренинг готовности к экзаменам (9-11 классы): Практическое руководство для классных руководителей и школьных психологов. - М.:ВАКО, 2006, 240с. - </w:t>
      </w:r>
      <w:proofErr w:type="gramStart"/>
      <w:r w:rsidRPr="00A949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(Педагогика.</w:t>
      </w:r>
      <w:proofErr w:type="gramEnd"/>
      <w:r w:rsidRPr="00A949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Психология. </w:t>
      </w:r>
      <w:proofErr w:type="gramStart"/>
      <w:r w:rsidRPr="00A949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Управление).</w:t>
      </w:r>
      <w:proofErr w:type="gramEnd"/>
    </w:p>
    <w:p w:rsidR="008C5037" w:rsidRPr="00A949BF" w:rsidRDefault="008C5037" w:rsidP="00F90DC4">
      <w:pPr>
        <w:numPr>
          <w:ilvl w:val="0"/>
          <w:numId w:val="1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949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Симоненко В.Д. Профессиональная ориентация учащихся в процессе трудового обучения.- М.: Просвещение, 2000 г.</w:t>
      </w:r>
    </w:p>
    <w:p w:rsidR="00E806F5" w:rsidRPr="00A949BF" w:rsidRDefault="00E806F5" w:rsidP="00F90D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263" w:rsidRPr="00A949BF" w:rsidRDefault="00021263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021263" w:rsidRDefault="00021263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A949BF" w:rsidRDefault="00A949BF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A949BF" w:rsidRDefault="00A949BF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A949BF" w:rsidRDefault="00A949BF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A949BF" w:rsidRDefault="00A949BF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A949BF" w:rsidRDefault="00A949BF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A949BF" w:rsidRDefault="00A949BF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A949BF" w:rsidRDefault="00A949BF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A949BF" w:rsidRDefault="00A949BF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A949BF" w:rsidRDefault="00A949BF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A949BF" w:rsidRDefault="00A949BF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A949BF" w:rsidRDefault="00A949BF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A949BF" w:rsidRDefault="00A949BF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A949BF" w:rsidRDefault="00A949BF" w:rsidP="00F90DC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A949BF" w:rsidRPr="00A949BF" w:rsidRDefault="00A949BF" w:rsidP="00A949BF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3F3ED"/>
        </w:rPr>
      </w:pPr>
      <w:r w:rsidRPr="00A949B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3F3ED"/>
        </w:rPr>
        <w:lastRenderedPageBreak/>
        <w:t>Приложение 1</w:t>
      </w:r>
    </w:p>
    <w:p w:rsidR="00A949BF" w:rsidRPr="00A949BF" w:rsidRDefault="00A949BF" w:rsidP="00A949B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</w:p>
    <w:p w:rsidR="00021263" w:rsidRPr="00A949BF" w:rsidRDefault="00A949BF" w:rsidP="00A949B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</w:pPr>
      <w:r w:rsidRPr="00A949BF"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  <w:drawing>
          <wp:inline distT="0" distB="0" distL="0" distR="0">
            <wp:extent cx="5631779" cy="3208330"/>
            <wp:effectExtent l="19050" t="0" r="7021" b="0"/>
            <wp:docPr id="1" name="Рисунок 1" descr="C:\Users\Наташа\Desktop\img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 descr="C:\Users\Наташа\Desktop\img5.jpg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404" cy="32143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49BF" w:rsidRPr="00A949BF" w:rsidRDefault="00A949BF" w:rsidP="00A949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Рис. 1Рри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949BF">
        <w:rPr>
          <w:rFonts w:ascii="Times New Roman" w:hAnsi="Times New Roman" w:cs="Times New Roman"/>
          <w:sz w:val="24"/>
          <w:szCs w:val="24"/>
        </w:rPr>
        <w:t>ис. 1 «Факторы, влияющие на выбор профессии старшеклассников»</w:t>
      </w:r>
    </w:p>
    <w:sectPr w:rsidR="00A949BF" w:rsidRPr="00A949BF" w:rsidSect="00A949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10C6"/>
    <w:multiLevelType w:val="multilevel"/>
    <w:tmpl w:val="5C4A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83CC0"/>
    <w:multiLevelType w:val="multilevel"/>
    <w:tmpl w:val="C1EE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A29DF"/>
    <w:multiLevelType w:val="multilevel"/>
    <w:tmpl w:val="F9E44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FE7577"/>
    <w:multiLevelType w:val="multilevel"/>
    <w:tmpl w:val="2ECA7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FE71B6"/>
    <w:multiLevelType w:val="multilevel"/>
    <w:tmpl w:val="2702C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8E6E68"/>
    <w:multiLevelType w:val="multilevel"/>
    <w:tmpl w:val="D4624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BF2AB1"/>
    <w:multiLevelType w:val="multilevel"/>
    <w:tmpl w:val="0D249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7932A2"/>
    <w:multiLevelType w:val="hybridMultilevel"/>
    <w:tmpl w:val="A34E5A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305A7"/>
    <w:multiLevelType w:val="multilevel"/>
    <w:tmpl w:val="1EB42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E37EC5"/>
    <w:multiLevelType w:val="multilevel"/>
    <w:tmpl w:val="284C6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A91DAD"/>
    <w:multiLevelType w:val="multilevel"/>
    <w:tmpl w:val="4A980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5112B7"/>
    <w:multiLevelType w:val="multilevel"/>
    <w:tmpl w:val="34FE7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9833DC"/>
    <w:multiLevelType w:val="multilevel"/>
    <w:tmpl w:val="53E88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C74AFC"/>
    <w:multiLevelType w:val="hybridMultilevel"/>
    <w:tmpl w:val="F65CE1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3"/>
  </w:num>
  <w:num w:numId="11">
    <w:abstractNumId w:val="0"/>
  </w:num>
  <w:num w:numId="12">
    <w:abstractNumId w:val="2"/>
  </w:num>
  <w:num w:numId="13">
    <w:abstractNumId w:val="8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D791F"/>
    <w:rsid w:val="00002143"/>
    <w:rsid w:val="000066AC"/>
    <w:rsid w:val="0001692B"/>
    <w:rsid w:val="00021263"/>
    <w:rsid w:val="000A74D1"/>
    <w:rsid w:val="001A0FBB"/>
    <w:rsid w:val="001F2911"/>
    <w:rsid w:val="00267768"/>
    <w:rsid w:val="0028177D"/>
    <w:rsid w:val="002B7AB1"/>
    <w:rsid w:val="002C4455"/>
    <w:rsid w:val="002D791F"/>
    <w:rsid w:val="00330B88"/>
    <w:rsid w:val="0043577F"/>
    <w:rsid w:val="0044513E"/>
    <w:rsid w:val="00486C1E"/>
    <w:rsid w:val="00497C7B"/>
    <w:rsid w:val="004C61B7"/>
    <w:rsid w:val="004F7E4B"/>
    <w:rsid w:val="005A2A67"/>
    <w:rsid w:val="0069542E"/>
    <w:rsid w:val="006D2B5B"/>
    <w:rsid w:val="00704002"/>
    <w:rsid w:val="007B6E4C"/>
    <w:rsid w:val="008747F3"/>
    <w:rsid w:val="00892972"/>
    <w:rsid w:val="00892FF2"/>
    <w:rsid w:val="008C5037"/>
    <w:rsid w:val="008D746B"/>
    <w:rsid w:val="008F074F"/>
    <w:rsid w:val="00911591"/>
    <w:rsid w:val="00940EA1"/>
    <w:rsid w:val="009843C1"/>
    <w:rsid w:val="00A13A8E"/>
    <w:rsid w:val="00A542F4"/>
    <w:rsid w:val="00A87B45"/>
    <w:rsid w:val="00A949BF"/>
    <w:rsid w:val="00AA4006"/>
    <w:rsid w:val="00AE4BFF"/>
    <w:rsid w:val="00B1028E"/>
    <w:rsid w:val="00B14054"/>
    <w:rsid w:val="00B30480"/>
    <w:rsid w:val="00B71FF6"/>
    <w:rsid w:val="00BB46BC"/>
    <w:rsid w:val="00BB53DF"/>
    <w:rsid w:val="00BF7347"/>
    <w:rsid w:val="00C279C1"/>
    <w:rsid w:val="00C7456A"/>
    <w:rsid w:val="00D42E16"/>
    <w:rsid w:val="00E531D6"/>
    <w:rsid w:val="00E806F5"/>
    <w:rsid w:val="00ED3CBD"/>
    <w:rsid w:val="00EE7659"/>
    <w:rsid w:val="00F90DC4"/>
    <w:rsid w:val="00FC5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7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uiPriority w:val="99"/>
    <w:rsid w:val="0028177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4C61B7"/>
  </w:style>
  <w:style w:type="paragraph" w:styleId="a5">
    <w:name w:val="List Paragraph"/>
    <w:basedOn w:val="a"/>
    <w:uiPriority w:val="34"/>
    <w:qFormat/>
    <w:rsid w:val="005A2A6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94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9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7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8</cp:revision>
  <cp:lastPrinted>2017-02-02T17:37:00Z</cp:lastPrinted>
  <dcterms:created xsi:type="dcterms:W3CDTF">2017-01-06T12:36:00Z</dcterms:created>
  <dcterms:modified xsi:type="dcterms:W3CDTF">2019-09-22T12:55:00Z</dcterms:modified>
</cp:coreProperties>
</file>